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4E" w:rsidRPr="00550131" w:rsidRDefault="0068694E" w:rsidP="00686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Прокуратура Кемеровского района разъясняет, что в соответствии с постановление Правительства Российской Федерации от 10.08.2016 № 775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131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50131">
        <w:rPr>
          <w:rFonts w:ascii="Times New Roman" w:hAnsi="Times New Roman" w:cs="Times New Roman"/>
          <w:sz w:val="28"/>
          <w:szCs w:val="28"/>
        </w:rPr>
        <w:t>МВД России переданы функции по признанию лиц вынужденными переселенцами и оказанию им помощи</w:t>
      </w:r>
    </w:p>
    <w:p w:rsidR="0068694E" w:rsidRPr="00550131" w:rsidRDefault="0068694E" w:rsidP="00686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>Ранее указанные функции были закреплены за Федеральной миграционной службой. Внесение изменений связано с упразднением ФМС России.</w:t>
      </w:r>
    </w:p>
    <w:p w:rsidR="0068694E" w:rsidRDefault="0068694E" w:rsidP="00686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>В частности, МВД России уполномочено выдавать направления в центр временного разрешения вынужденных переселенцев и оказывать им содействие, связанное с получением льгот и компенсаций,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013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054B83" w:rsidRDefault="00054B83"/>
    <w:sectPr w:rsidR="000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94E"/>
    <w:rsid w:val="00054B83"/>
    <w:rsid w:val="0068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2016-09-07T10:58:00Z</dcterms:created>
  <dcterms:modified xsi:type="dcterms:W3CDTF">2016-09-07T10:58:00Z</dcterms:modified>
</cp:coreProperties>
</file>